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16CA3" w14:textId="77777777" w:rsidR="00864F3D" w:rsidRPr="009B4F88" w:rsidRDefault="00864F3D" w:rsidP="00760544">
      <w:pPr>
        <w:shd w:val="clear" w:color="auto" w:fill="FFFFFF"/>
        <w:spacing w:after="0" w:line="240" w:lineRule="auto"/>
        <w:jc w:val="center"/>
        <w:rPr>
          <w:rFonts w:ascii="Calibri" w:eastAsia="Times New Roman" w:hAnsi="Calibri" w:cs="Calibri"/>
          <w:b/>
          <w:bCs/>
          <w:color w:val="222222"/>
          <w:kern w:val="0"/>
          <w:lang w:eastAsia="en-GB"/>
          <w14:ligatures w14:val="none"/>
        </w:rPr>
      </w:pPr>
      <w:r w:rsidRPr="009B4F88">
        <w:rPr>
          <w:rFonts w:ascii="Calibri" w:hAnsi="Calibri" w:cs="Calibri"/>
          <w:b/>
          <w:bCs/>
          <w:noProof/>
          <w:color w:val="000000"/>
          <w:kern w:val="0"/>
          <w:sz w:val="28"/>
          <w:szCs w:val="28"/>
        </w:rPr>
        <w:drawing>
          <wp:inline distT="0" distB="0" distL="0" distR="0" wp14:anchorId="6E757CDB" wp14:editId="2C43D0E0">
            <wp:extent cx="2353142" cy="1176571"/>
            <wp:effectExtent l="0" t="0" r="0" b="5080"/>
            <wp:docPr id="1822135947" name="Picture 1" descr="A logo for a village h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35947" name="Picture 1" descr="A logo for a village h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9117" cy="1224558"/>
                    </a:xfrm>
                    <a:prstGeom prst="rect">
                      <a:avLst/>
                    </a:prstGeom>
                  </pic:spPr>
                </pic:pic>
              </a:graphicData>
            </a:graphic>
          </wp:inline>
        </w:drawing>
      </w:r>
    </w:p>
    <w:p w14:paraId="536648A1" w14:textId="77777777" w:rsidR="00864F3D" w:rsidRPr="009B4F88" w:rsidRDefault="00864F3D" w:rsidP="000C1790">
      <w:pPr>
        <w:shd w:val="clear" w:color="auto" w:fill="FFFFFF"/>
        <w:spacing w:after="0" w:line="240" w:lineRule="auto"/>
        <w:rPr>
          <w:rFonts w:ascii="Calibri" w:eastAsia="Times New Roman" w:hAnsi="Calibri" w:cs="Calibri"/>
          <w:b/>
          <w:bCs/>
          <w:color w:val="222222"/>
          <w:kern w:val="0"/>
          <w:lang w:eastAsia="en-GB"/>
          <w14:ligatures w14:val="none"/>
        </w:rPr>
      </w:pPr>
    </w:p>
    <w:p w14:paraId="328E8940" w14:textId="4E8159FE"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b/>
          <w:bCs/>
          <w:color w:val="222222"/>
          <w:kern w:val="0"/>
          <w:lang w:eastAsia="en-GB"/>
          <w14:ligatures w14:val="none"/>
        </w:rPr>
        <w:t>Privacy Notice</w:t>
      </w:r>
    </w:p>
    <w:p w14:paraId="21342130" w14:textId="1CA9F3BC"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color w:val="222222"/>
          <w:kern w:val="0"/>
          <w:lang w:eastAsia="en-GB"/>
          <w14:ligatures w14:val="none"/>
        </w:rPr>
        <w:t>Data isn’t a big part of what we do at the Hall, but we are committed to maintaining the trust and confidence of everyone that uses ou</w:t>
      </w:r>
      <w:r w:rsidR="00BE0443" w:rsidRPr="009B4F88">
        <w:rPr>
          <w:rFonts w:ascii="Calibri" w:eastAsia="Times New Roman" w:hAnsi="Calibri" w:cs="Calibri"/>
          <w:color w:val="222222"/>
          <w:kern w:val="0"/>
          <w:lang w:eastAsia="en-GB"/>
          <w14:ligatures w14:val="none"/>
        </w:rPr>
        <w:t>r</w:t>
      </w:r>
      <w:r w:rsidRPr="009B4F88">
        <w:rPr>
          <w:rFonts w:ascii="Calibri" w:eastAsia="Times New Roman" w:hAnsi="Calibri" w:cs="Calibri"/>
          <w:color w:val="222222"/>
          <w:kern w:val="0"/>
          <w:lang w:eastAsia="en-GB"/>
          <w14:ligatures w14:val="none"/>
        </w:rPr>
        <w:t xml:space="preserve"> site</w:t>
      </w:r>
      <w:r w:rsidR="00BE0443" w:rsidRPr="009B4F88">
        <w:rPr>
          <w:rFonts w:ascii="Calibri" w:eastAsia="Times New Roman" w:hAnsi="Calibri" w:cs="Calibri"/>
          <w:color w:val="222222"/>
          <w:kern w:val="0"/>
          <w:lang w:eastAsia="en-GB"/>
          <w14:ligatures w14:val="none"/>
        </w:rPr>
        <w:t>,</w:t>
      </w:r>
      <w:r w:rsidRPr="009B4F88">
        <w:rPr>
          <w:rFonts w:ascii="Calibri" w:eastAsia="Times New Roman" w:hAnsi="Calibri" w:cs="Calibri"/>
          <w:color w:val="222222"/>
          <w:kern w:val="0"/>
          <w:lang w:eastAsia="en-GB"/>
          <w14:ligatures w14:val="none"/>
        </w:rPr>
        <w:t xml:space="preserve"> and our hirers</w:t>
      </w:r>
      <w:r w:rsidR="00BE0443" w:rsidRPr="009B4F88">
        <w:rPr>
          <w:rFonts w:ascii="Calibri" w:eastAsia="Times New Roman" w:hAnsi="Calibri" w:cs="Calibri"/>
          <w:color w:val="222222"/>
          <w:kern w:val="0"/>
          <w:lang w:eastAsia="en-GB"/>
          <w14:ligatures w14:val="none"/>
        </w:rPr>
        <w:t>,</w:t>
      </w:r>
      <w:r w:rsidRPr="009B4F88">
        <w:rPr>
          <w:rFonts w:ascii="Calibri" w:eastAsia="Times New Roman" w:hAnsi="Calibri" w:cs="Calibri"/>
          <w:color w:val="222222"/>
          <w:kern w:val="0"/>
          <w:lang w:eastAsia="en-GB"/>
          <w14:ligatures w14:val="none"/>
        </w:rPr>
        <w:t xml:space="preserve"> by being GDPR-compliant. Whether you are browsing our website, subscribing to our news, or hiring the hall, here is where you’ll find information on how we protect your privacy and keep your data safe and secure.</w:t>
      </w:r>
    </w:p>
    <w:p w14:paraId="67E9E61B" w14:textId="77777777"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color w:val="222222"/>
          <w:kern w:val="0"/>
          <w:lang w:eastAsia="en-GB"/>
          <w14:ligatures w14:val="none"/>
        </w:rPr>
        <w:t> </w:t>
      </w:r>
    </w:p>
    <w:p w14:paraId="132D9871" w14:textId="77777777"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b/>
          <w:bCs/>
          <w:color w:val="222222"/>
          <w:kern w:val="0"/>
          <w:lang w:eastAsia="en-GB"/>
          <w14:ligatures w14:val="none"/>
        </w:rPr>
        <w:t>Visitors to our Website</w:t>
      </w:r>
    </w:p>
    <w:p w14:paraId="573DD97A" w14:textId="32C69EC9"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color w:val="222222"/>
          <w:kern w:val="0"/>
          <w:lang w:eastAsia="en-GB"/>
          <w14:ligatures w14:val="none"/>
        </w:rPr>
        <w:t>When someone visits our website </w:t>
      </w:r>
      <w:hyperlink r:id="rId5" w:tgtFrame="_blank" w:history="1">
        <w:r w:rsidRPr="009B4F88">
          <w:rPr>
            <w:rFonts w:ascii="Calibri" w:eastAsia="Times New Roman" w:hAnsi="Calibri" w:cs="Calibri"/>
            <w:color w:val="1155CC"/>
            <w:kern w:val="0"/>
            <w:u w:val="single"/>
            <w:lang w:eastAsia="en-GB"/>
            <w14:ligatures w14:val="none"/>
          </w:rPr>
          <w:t>www.allsaintsvillagehall.org</w:t>
        </w:r>
      </w:hyperlink>
      <w:r w:rsidRPr="009B4F88">
        <w:rPr>
          <w:rFonts w:ascii="Calibri" w:eastAsia="Times New Roman" w:hAnsi="Calibri" w:cs="Calibri"/>
          <w:color w:val="222222"/>
          <w:kern w:val="0"/>
          <w:lang w:eastAsia="en-GB"/>
          <w14:ligatures w14:val="none"/>
        </w:rPr>
        <w:t xml:space="preserve"> we use a third party service, Google Analytics, to collect standard internet log information and details of visitor behaviour patterns. We do this to find out things such as the number of visitors to the various parts of the site. It helps us to understand which content is popular and how we can create more useful content. This information is only processed in a way which does not identify anyone. We don't make, and don't allow Google to make, any attempt to find out the identities of those visiting our website. If we do want to collect personally identifiable information through our website, we will be up front about this. We will make it clear when we collect personal information and will explain what we intend to do with it. For </w:t>
      </w:r>
      <w:proofErr w:type="gramStart"/>
      <w:r w:rsidRPr="009B4F88">
        <w:rPr>
          <w:rFonts w:ascii="Calibri" w:eastAsia="Times New Roman" w:hAnsi="Calibri" w:cs="Calibri"/>
          <w:color w:val="222222"/>
          <w:kern w:val="0"/>
          <w:lang w:eastAsia="en-GB"/>
          <w14:ligatures w14:val="none"/>
        </w:rPr>
        <w:t>instance</w:t>
      </w:r>
      <w:proofErr w:type="gramEnd"/>
      <w:r w:rsidRPr="009B4F88">
        <w:rPr>
          <w:rFonts w:ascii="Calibri" w:eastAsia="Times New Roman" w:hAnsi="Calibri" w:cs="Calibri"/>
          <w:color w:val="222222"/>
          <w:kern w:val="0"/>
          <w:lang w:eastAsia="en-GB"/>
          <w14:ligatures w14:val="none"/>
        </w:rPr>
        <w:t xml:space="preserve"> signing up to our news</w:t>
      </w:r>
      <w:r w:rsidR="00352C5D">
        <w:rPr>
          <w:rFonts w:ascii="Calibri" w:eastAsia="Times New Roman" w:hAnsi="Calibri" w:cs="Calibri"/>
          <w:color w:val="222222"/>
          <w:kern w:val="0"/>
          <w:lang w:eastAsia="en-GB"/>
          <w14:ligatures w14:val="none"/>
        </w:rPr>
        <w:t>, events, competitions, other activities and booking the Hall</w:t>
      </w:r>
      <w:r w:rsidRPr="009B4F88">
        <w:rPr>
          <w:rFonts w:ascii="Calibri" w:eastAsia="Times New Roman" w:hAnsi="Calibri" w:cs="Calibri"/>
          <w:color w:val="222222"/>
          <w:kern w:val="0"/>
          <w:lang w:eastAsia="en-GB"/>
          <w14:ligatures w14:val="none"/>
        </w:rPr>
        <w:t>.</w:t>
      </w:r>
    </w:p>
    <w:p w14:paraId="7ACD0086" w14:textId="77777777"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color w:val="222222"/>
          <w:kern w:val="0"/>
          <w:lang w:eastAsia="en-GB"/>
          <w14:ligatures w14:val="none"/>
        </w:rPr>
        <w:t> </w:t>
      </w:r>
    </w:p>
    <w:p w14:paraId="259A0167" w14:textId="068A4D93"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b/>
          <w:bCs/>
          <w:color w:val="222222"/>
          <w:kern w:val="0"/>
          <w:lang w:eastAsia="en-GB"/>
          <w14:ligatures w14:val="none"/>
        </w:rPr>
        <w:t>News</w:t>
      </w:r>
      <w:r w:rsidR="00352C5D">
        <w:rPr>
          <w:rFonts w:ascii="Calibri" w:eastAsia="Times New Roman" w:hAnsi="Calibri" w:cs="Calibri"/>
          <w:b/>
          <w:bCs/>
          <w:color w:val="222222"/>
          <w:kern w:val="0"/>
          <w:lang w:eastAsia="en-GB"/>
          <w14:ligatures w14:val="none"/>
        </w:rPr>
        <w:t xml:space="preserve">, </w:t>
      </w:r>
      <w:r w:rsidR="009B4F88">
        <w:rPr>
          <w:rFonts w:ascii="Calibri" w:eastAsia="Times New Roman" w:hAnsi="Calibri" w:cs="Calibri"/>
          <w:b/>
          <w:bCs/>
          <w:color w:val="222222"/>
          <w:kern w:val="0"/>
          <w:lang w:eastAsia="en-GB"/>
          <w14:ligatures w14:val="none"/>
        </w:rPr>
        <w:t xml:space="preserve">Events </w:t>
      </w:r>
      <w:r w:rsidR="00352C5D">
        <w:rPr>
          <w:rFonts w:ascii="Calibri" w:eastAsia="Times New Roman" w:hAnsi="Calibri" w:cs="Calibri"/>
          <w:b/>
          <w:bCs/>
          <w:color w:val="222222"/>
          <w:kern w:val="0"/>
          <w:lang w:eastAsia="en-GB"/>
          <w14:ligatures w14:val="none"/>
        </w:rPr>
        <w:t xml:space="preserve">and other Activity </w:t>
      </w:r>
      <w:r w:rsidRPr="009B4F88">
        <w:rPr>
          <w:rFonts w:ascii="Calibri" w:eastAsia="Times New Roman" w:hAnsi="Calibri" w:cs="Calibri"/>
          <w:b/>
          <w:bCs/>
          <w:color w:val="222222"/>
          <w:kern w:val="0"/>
          <w:lang w:eastAsia="en-GB"/>
          <w14:ligatures w14:val="none"/>
        </w:rPr>
        <w:t>Sign Up</w:t>
      </w:r>
    </w:p>
    <w:p w14:paraId="2034957A" w14:textId="068288DA"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color w:val="222222"/>
          <w:kern w:val="0"/>
          <w:lang w:eastAsia="en-GB"/>
          <w14:ligatures w14:val="none"/>
        </w:rPr>
        <w:t>As part of the registration process for our e-news</w:t>
      </w:r>
      <w:r w:rsidR="00352C5D">
        <w:rPr>
          <w:rFonts w:ascii="Calibri" w:eastAsia="Times New Roman" w:hAnsi="Calibri" w:cs="Calibri"/>
          <w:color w:val="222222"/>
          <w:kern w:val="0"/>
          <w:lang w:eastAsia="en-GB"/>
          <w14:ligatures w14:val="none"/>
        </w:rPr>
        <w:t xml:space="preserve">, </w:t>
      </w:r>
      <w:r w:rsidR="009B4F88">
        <w:rPr>
          <w:rFonts w:ascii="Calibri" w:eastAsia="Times New Roman" w:hAnsi="Calibri" w:cs="Calibri"/>
          <w:color w:val="222222"/>
          <w:kern w:val="0"/>
          <w:lang w:eastAsia="en-GB"/>
          <w14:ligatures w14:val="none"/>
        </w:rPr>
        <w:t>events</w:t>
      </w:r>
      <w:r w:rsidR="00352C5D">
        <w:rPr>
          <w:rFonts w:ascii="Calibri" w:eastAsia="Times New Roman" w:hAnsi="Calibri" w:cs="Calibri"/>
          <w:color w:val="222222"/>
          <w:kern w:val="0"/>
          <w:lang w:eastAsia="en-GB"/>
          <w14:ligatures w14:val="none"/>
        </w:rPr>
        <w:t xml:space="preserve">, competitions and other </w:t>
      </w:r>
      <w:proofErr w:type="gramStart"/>
      <w:r w:rsidR="00352C5D">
        <w:rPr>
          <w:rFonts w:ascii="Calibri" w:eastAsia="Times New Roman" w:hAnsi="Calibri" w:cs="Calibri"/>
          <w:color w:val="222222"/>
          <w:kern w:val="0"/>
          <w:lang w:eastAsia="en-GB"/>
          <w14:ligatures w14:val="none"/>
        </w:rPr>
        <w:t>activities</w:t>
      </w:r>
      <w:r w:rsidRPr="009B4F88">
        <w:rPr>
          <w:rFonts w:ascii="Calibri" w:eastAsia="Times New Roman" w:hAnsi="Calibri" w:cs="Calibri"/>
          <w:color w:val="222222"/>
          <w:kern w:val="0"/>
          <w:lang w:eastAsia="en-GB"/>
          <w14:ligatures w14:val="none"/>
        </w:rPr>
        <w:t>(</w:t>
      </w:r>
      <w:proofErr w:type="gramEnd"/>
      <w:r w:rsidRPr="009B4F88">
        <w:rPr>
          <w:rFonts w:ascii="Calibri" w:eastAsia="Times New Roman" w:hAnsi="Calibri" w:cs="Calibri"/>
          <w:color w:val="222222"/>
          <w:kern w:val="0"/>
          <w:lang w:eastAsia="en-GB"/>
          <w14:ligatures w14:val="none"/>
        </w:rPr>
        <w:t xml:space="preserve">which will be sent on an ad-hoc basis when we have something important to promote or say), we collect limited personal information. We use that information for a couple of reasons: to tell you about </w:t>
      </w:r>
      <w:r w:rsidR="00BE0443" w:rsidRPr="009B4F88">
        <w:rPr>
          <w:rFonts w:ascii="Calibri" w:eastAsia="Times New Roman" w:hAnsi="Calibri" w:cs="Calibri"/>
          <w:color w:val="222222"/>
          <w:kern w:val="0"/>
          <w:lang w:eastAsia="en-GB"/>
          <w14:ligatures w14:val="none"/>
        </w:rPr>
        <w:t>relevant items</w:t>
      </w:r>
      <w:r w:rsidRPr="009B4F88">
        <w:rPr>
          <w:rFonts w:ascii="Calibri" w:eastAsia="Times New Roman" w:hAnsi="Calibri" w:cs="Calibri"/>
          <w:color w:val="222222"/>
          <w:kern w:val="0"/>
          <w:lang w:eastAsia="en-GB"/>
          <w14:ligatures w14:val="none"/>
        </w:rPr>
        <w:t>, events</w:t>
      </w:r>
      <w:r w:rsidR="00352C5D">
        <w:rPr>
          <w:rFonts w:ascii="Calibri" w:eastAsia="Times New Roman" w:hAnsi="Calibri" w:cs="Calibri"/>
          <w:color w:val="222222"/>
          <w:kern w:val="0"/>
          <w:lang w:eastAsia="en-GB"/>
          <w14:ligatures w14:val="none"/>
        </w:rPr>
        <w:t>, competitions, activities</w:t>
      </w:r>
      <w:r w:rsidRPr="009B4F88">
        <w:rPr>
          <w:rFonts w:ascii="Calibri" w:eastAsia="Times New Roman" w:hAnsi="Calibri" w:cs="Calibri"/>
          <w:color w:val="222222"/>
          <w:kern w:val="0"/>
          <w:lang w:eastAsia="en-GB"/>
          <w14:ligatures w14:val="none"/>
        </w:rPr>
        <w:t xml:space="preserve"> or news you’ve asked us to tell you about; to contact you if we need to obtain or provide additional information; to check our records are right. We don't rent or trade email lists with other organisations. </w:t>
      </w:r>
      <w:proofErr w:type="gramStart"/>
      <w:r w:rsidRPr="009B4F88">
        <w:rPr>
          <w:rFonts w:ascii="Calibri" w:eastAsia="Times New Roman" w:hAnsi="Calibri" w:cs="Calibri"/>
          <w:color w:val="222222"/>
          <w:kern w:val="0"/>
          <w:lang w:eastAsia="en-GB"/>
          <w14:ligatures w14:val="none"/>
        </w:rPr>
        <w:t>If and when</w:t>
      </w:r>
      <w:proofErr w:type="gramEnd"/>
      <w:r w:rsidRPr="009B4F88">
        <w:rPr>
          <w:rFonts w:ascii="Calibri" w:eastAsia="Times New Roman" w:hAnsi="Calibri" w:cs="Calibri"/>
          <w:color w:val="222222"/>
          <w:kern w:val="0"/>
          <w:lang w:eastAsia="en-GB"/>
          <w14:ligatures w14:val="none"/>
        </w:rPr>
        <w:t xml:space="preserve"> we do send </w:t>
      </w:r>
      <w:r w:rsidR="009B4F88">
        <w:rPr>
          <w:rFonts w:ascii="Calibri" w:eastAsia="Times New Roman" w:hAnsi="Calibri" w:cs="Calibri"/>
          <w:color w:val="222222"/>
          <w:kern w:val="0"/>
          <w:lang w:eastAsia="en-GB"/>
          <w14:ligatures w14:val="none"/>
        </w:rPr>
        <w:t>messages about our news</w:t>
      </w:r>
      <w:r w:rsidR="00352C5D">
        <w:rPr>
          <w:rFonts w:ascii="Calibri" w:eastAsia="Times New Roman" w:hAnsi="Calibri" w:cs="Calibri"/>
          <w:color w:val="222222"/>
          <w:kern w:val="0"/>
          <w:lang w:eastAsia="en-GB"/>
          <w14:ligatures w14:val="none"/>
        </w:rPr>
        <w:t xml:space="preserve">, </w:t>
      </w:r>
      <w:r w:rsidR="009B4F88">
        <w:rPr>
          <w:rFonts w:ascii="Calibri" w:eastAsia="Times New Roman" w:hAnsi="Calibri" w:cs="Calibri"/>
          <w:color w:val="222222"/>
          <w:kern w:val="0"/>
          <w:lang w:eastAsia="en-GB"/>
          <w14:ligatures w14:val="none"/>
        </w:rPr>
        <w:t>events</w:t>
      </w:r>
      <w:r w:rsidR="00352C5D" w:rsidRPr="00352C5D">
        <w:rPr>
          <w:rFonts w:ascii="Calibri" w:eastAsia="Times New Roman" w:hAnsi="Calibri" w:cs="Calibri"/>
          <w:color w:val="222222"/>
          <w:kern w:val="0"/>
          <w:lang w:eastAsia="en-GB"/>
          <w14:ligatures w14:val="none"/>
        </w:rPr>
        <w:t xml:space="preserve"> </w:t>
      </w:r>
      <w:r w:rsidR="00352C5D">
        <w:rPr>
          <w:rFonts w:ascii="Calibri" w:eastAsia="Times New Roman" w:hAnsi="Calibri" w:cs="Calibri"/>
          <w:color w:val="222222"/>
          <w:kern w:val="0"/>
          <w:lang w:eastAsia="en-GB"/>
          <w14:ligatures w14:val="none"/>
        </w:rPr>
        <w:t>competitions and other activities</w:t>
      </w:r>
      <w:r w:rsidR="009B4F88">
        <w:rPr>
          <w:rFonts w:ascii="Calibri" w:eastAsia="Times New Roman" w:hAnsi="Calibri" w:cs="Calibri"/>
          <w:color w:val="222222"/>
          <w:kern w:val="0"/>
          <w:lang w:eastAsia="en-GB"/>
          <w14:ligatures w14:val="none"/>
        </w:rPr>
        <w:t xml:space="preserve"> </w:t>
      </w:r>
      <w:r w:rsidRPr="009B4F88">
        <w:rPr>
          <w:rFonts w:ascii="Calibri" w:eastAsia="Times New Roman" w:hAnsi="Calibri" w:cs="Calibri"/>
          <w:color w:val="222222"/>
          <w:kern w:val="0"/>
          <w:lang w:eastAsia="en-GB"/>
          <w14:ligatures w14:val="none"/>
        </w:rPr>
        <w:t xml:space="preserve">we will gather basic statistics around email opening and clicks to help us improve our </w:t>
      </w:r>
      <w:r w:rsidR="009B4F88">
        <w:rPr>
          <w:rFonts w:ascii="Calibri" w:eastAsia="Times New Roman" w:hAnsi="Calibri" w:cs="Calibri"/>
          <w:color w:val="222222"/>
          <w:kern w:val="0"/>
          <w:lang w:eastAsia="en-GB"/>
          <w14:ligatures w14:val="none"/>
        </w:rPr>
        <w:t>communications</w:t>
      </w:r>
      <w:r w:rsidRPr="009B4F88">
        <w:rPr>
          <w:rFonts w:ascii="Calibri" w:eastAsia="Times New Roman" w:hAnsi="Calibri" w:cs="Calibri"/>
          <w:color w:val="222222"/>
          <w:kern w:val="0"/>
          <w:lang w:eastAsia="en-GB"/>
          <w14:ligatures w14:val="none"/>
        </w:rPr>
        <w:t xml:space="preserve">. You can unsubscribe to </w:t>
      </w:r>
      <w:r w:rsidR="009B4F88">
        <w:rPr>
          <w:rFonts w:ascii="Calibri" w:eastAsia="Times New Roman" w:hAnsi="Calibri" w:cs="Calibri"/>
          <w:color w:val="222222"/>
          <w:kern w:val="0"/>
          <w:lang w:eastAsia="en-GB"/>
          <w14:ligatures w14:val="none"/>
        </w:rPr>
        <w:t xml:space="preserve">our communications </w:t>
      </w:r>
      <w:r w:rsidRPr="009B4F88">
        <w:rPr>
          <w:rFonts w:ascii="Calibri" w:eastAsia="Times New Roman" w:hAnsi="Calibri" w:cs="Calibri"/>
          <w:color w:val="222222"/>
          <w:kern w:val="0"/>
          <w:lang w:eastAsia="en-GB"/>
          <w14:ligatures w14:val="none"/>
        </w:rPr>
        <w:t>at any time of the day or night by clicking the unsubscribe link at the bottom of any of our emails or by emailing asvhcomms@gmail.com.</w:t>
      </w:r>
    </w:p>
    <w:p w14:paraId="1C57209F" w14:textId="77777777"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color w:val="222222"/>
          <w:kern w:val="0"/>
          <w:lang w:eastAsia="en-GB"/>
          <w14:ligatures w14:val="none"/>
        </w:rPr>
        <w:t> </w:t>
      </w:r>
    </w:p>
    <w:p w14:paraId="558B292F" w14:textId="77777777"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b/>
          <w:bCs/>
          <w:color w:val="222222"/>
          <w:kern w:val="0"/>
          <w:lang w:eastAsia="en-GB"/>
          <w14:ligatures w14:val="none"/>
        </w:rPr>
        <w:t>Hall Hirers</w:t>
      </w:r>
    </w:p>
    <w:p w14:paraId="0D04ED62" w14:textId="40D0432D" w:rsidR="00D9735F"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color w:val="222222"/>
          <w:kern w:val="0"/>
          <w:lang w:eastAsia="en-GB"/>
          <w14:ligatures w14:val="none"/>
        </w:rPr>
        <w:t xml:space="preserve">If you have hired the </w:t>
      </w:r>
      <w:r w:rsidR="00BE0443" w:rsidRPr="009B4F88">
        <w:rPr>
          <w:rFonts w:ascii="Calibri" w:eastAsia="Times New Roman" w:hAnsi="Calibri" w:cs="Calibri"/>
          <w:color w:val="222222"/>
          <w:kern w:val="0"/>
          <w:lang w:eastAsia="en-GB"/>
          <w14:ligatures w14:val="none"/>
        </w:rPr>
        <w:t>H</w:t>
      </w:r>
      <w:r w:rsidRPr="009B4F88">
        <w:rPr>
          <w:rFonts w:ascii="Calibri" w:eastAsia="Times New Roman" w:hAnsi="Calibri" w:cs="Calibri"/>
          <w:color w:val="222222"/>
          <w:kern w:val="0"/>
          <w:lang w:eastAsia="en-GB"/>
          <w14:ligatures w14:val="none"/>
        </w:rPr>
        <w:t>all, you can be assured that we respect your privacy and personal data. If your personal details are included in any data we use, protecting that information is important to us, it is stored securely and not passed on to other organisations.</w:t>
      </w:r>
    </w:p>
    <w:p w14:paraId="28A04CCD" w14:textId="77777777" w:rsidR="00352C5D" w:rsidRDefault="00352C5D" w:rsidP="000C1790">
      <w:pPr>
        <w:shd w:val="clear" w:color="auto" w:fill="FFFFFF"/>
        <w:spacing w:after="0" w:line="240" w:lineRule="auto"/>
        <w:rPr>
          <w:rFonts w:ascii="Calibri" w:hAnsi="Calibri" w:cs="Calibri"/>
        </w:rPr>
      </w:pPr>
    </w:p>
    <w:p w14:paraId="315B5628" w14:textId="0E84AA24" w:rsidR="00D9735F" w:rsidRPr="009B4F88" w:rsidRDefault="00D9735F"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hAnsi="Calibri" w:cs="Calibri"/>
        </w:rPr>
        <w:t xml:space="preserve">Anywhere the Hall uses personal data for the purposes of managing the </w:t>
      </w:r>
      <w:r w:rsidR="00BE0443" w:rsidRPr="009B4F88">
        <w:rPr>
          <w:rFonts w:ascii="Calibri" w:hAnsi="Calibri" w:cs="Calibri"/>
        </w:rPr>
        <w:t>H</w:t>
      </w:r>
      <w:r w:rsidRPr="009B4F88">
        <w:rPr>
          <w:rFonts w:ascii="Calibri" w:hAnsi="Calibri" w:cs="Calibri"/>
        </w:rPr>
        <w:t>all, its bookings and finances, running and marketing events</w:t>
      </w:r>
      <w:r w:rsidR="00352C5D">
        <w:rPr>
          <w:rFonts w:ascii="Calibri" w:hAnsi="Calibri" w:cs="Calibri"/>
        </w:rPr>
        <w:t>, competitions and other activities</w:t>
      </w:r>
      <w:r w:rsidRPr="009B4F88">
        <w:rPr>
          <w:rFonts w:ascii="Calibri" w:hAnsi="Calibri" w:cs="Calibri"/>
        </w:rPr>
        <w:t xml:space="preserve"> at the hall, staff employment and its fundraising activities, data may be retained for up to 7 years for </w:t>
      </w:r>
      <w:r w:rsidRPr="009B4F88">
        <w:rPr>
          <w:rFonts w:ascii="Calibri" w:hAnsi="Calibri" w:cs="Calibri"/>
        </w:rPr>
        <w:lastRenderedPageBreak/>
        <w:t xml:space="preserve">accounts purposes and for longer where required by the </w:t>
      </w:r>
      <w:r w:rsidR="00BE0443" w:rsidRPr="009B4F88">
        <w:rPr>
          <w:rFonts w:ascii="Calibri" w:hAnsi="Calibri" w:cs="Calibri"/>
        </w:rPr>
        <w:t>H</w:t>
      </w:r>
      <w:r w:rsidRPr="009B4F88">
        <w:rPr>
          <w:rFonts w:ascii="Calibri" w:hAnsi="Calibri" w:cs="Calibri"/>
        </w:rPr>
        <w:t xml:space="preserve">all’s insurers. If you would like to find out more about how we use your personal data or want to see a copy of information about you that we hold, please contact the </w:t>
      </w:r>
      <w:r w:rsidR="00BE0443" w:rsidRPr="009B4F88">
        <w:rPr>
          <w:rFonts w:ascii="Calibri" w:hAnsi="Calibri" w:cs="Calibri"/>
        </w:rPr>
        <w:t>H</w:t>
      </w:r>
      <w:r w:rsidRPr="009B4F88">
        <w:rPr>
          <w:rFonts w:ascii="Calibri" w:hAnsi="Calibri" w:cs="Calibri"/>
        </w:rPr>
        <w:t>all Secretary’.</w:t>
      </w:r>
    </w:p>
    <w:p w14:paraId="15D93074" w14:textId="77777777" w:rsidR="00D9735F" w:rsidRPr="009B4F88" w:rsidRDefault="00D9735F" w:rsidP="000C1790">
      <w:pPr>
        <w:shd w:val="clear" w:color="auto" w:fill="FFFFFF"/>
        <w:spacing w:after="0" w:line="240" w:lineRule="auto"/>
        <w:rPr>
          <w:rFonts w:ascii="Calibri" w:eastAsia="Times New Roman" w:hAnsi="Calibri" w:cs="Calibri"/>
          <w:color w:val="222222"/>
          <w:kern w:val="0"/>
          <w:lang w:eastAsia="en-GB"/>
          <w14:ligatures w14:val="none"/>
        </w:rPr>
      </w:pPr>
    </w:p>
    <w:p w14:paraId="57BFDC03" w14:textId="10BB5B17" w:rsidR="00BE0443"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b/>
          <w:bCs/>
          <w:color w:val="222222"/>
          <w:kern w:val="0"/>
          <w:lang w:eastAsia="en-GB"/>
          <w14:ligatures w14:val="none"/>
        </w:rPr>
        <w:t>Links to Other Web Sites</w:t>
      </w:r>
      <w:r w:rsidR="00BE0443" w:rsidRPr="009B4F88">
        <w:rPr>
          <w:rFonts w:ascii="Calibri" w:eastAsia="Times New Roman" w:hAnsi="Calibri" w:cs="Calibri"/>
          <w:color w:val="222222"/>
          <w:kern w:val="0"/>
          <w:lang w:eastAsia="en-GB"/>
          <w14:ligatures w14:val="none"/>
        </w:rPr>
        <w:t xml:space="preserve"> </w:t>
      </w:r>
      <w:r w:rsidRPr="009B4F88">
        <w:rPr>
          <w:rFonts w:ascii="Calibri" w:eastAsia="Times New Roman" w:hAnsi="Calibri" w:cs="Calibri"/>
          <w:color w:val="222222"/>
          <w:kern w:val="0"/>
          <w:lang w:eastAsia="en-GB"/>
          <w14:ligatures w14:val="none"/>
        </w:rPr>
        <w:t xml:space="preserve">This privacy notice does not cover the links within this site linking to other websites. Those sites are not governed by this Privacy Policy, and if you have questions about how a site uses your information, you’ll need to check that site’s privacy statement. </w:t>
      </w:r>
    </w:p>
    <w:p w14:paraId="191A6017" w14:textId="77777777" w:rsidR="00BE0443" w:rsidRPr="009B4F88" w:rsidRDefault="00BE0443" w:rsidP="000C1790">
      <w:pPr>
        <w:shd w:val="clear" w:color="auto" w:fill="FFFFFF"/>
        <w:spacing w:after="0" w:line="240" w:lineRule="auto"/>
        <w:rPr>
          <w:rFonts w:ascii="Calibri" w:eastAsia="Times New Roman" w:hAnsi="Calibri" w:cs="Calibri"/>
          <w:color w:val="222222"/>
          <w:kern w:val="0"/>
          <w:lang w:eastAsia="en-GB"/>
          <w14:ligatures w14:val="none"/>
        </w:rPr>
      </w:pPr>
    </w:p>
    <w:p w14:paraId="56B7DD78" w14:textId="72F45563"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b/>
          <w:bCs/>
          <w:color w:val="222222"/>
          <w:kern w:val="0"/>
          <w:lang w:eastAsia="en-GB"/>
          <w14:ligatures w14:val="none"/>
        </w:rPr>
        <w:t>Access to Your Personal Information</w:t>
      </w:r>
      <w:r w:rsidRPr="009B4F88">
        <w:rPr>
          <w:rFonts w:ascii="Calibri" w:eastAsia="Times New Roman" w:hAnsi="Calibri" w:cs="Calibri"/>
          <w:color w:val="222222"/>
          <w:kern w:val="0"/>
          <w:lang w:eastAsia="en-GB"/>
          <w14:ligatures w14:val="none"/>
        </w:rPr>
        <w:t xml:space="preserve"> You are entitled to access the personal information that we hold. Email your request to asvhcomms@gmail.com.</w:t>
      </w:r>
    </w:p>
    <w:p w14:paraId="6199C084" w14:textId="627B6F21" w:rsidR="002A4E13"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color w:val="222222"/>
          <w:kern w:val="0"/>
          <w:lang w:eastAsia="en-GB"/>
          <w14:ligatures w14:val="none"/>
        </w:rPr>
        <w:t> </w:t>
      </w:r>
    </w:p>
    <w:p w14:paraId="1517F139" w14:textId="77777777"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b/>
          <w:bCs/>
          <w:color w:val="222222"/>
          <w:kern w:val="0"/>
          <w:lang w:eastAsia="en-GB"/>
          <w14:ligatures w14:val="none"/>
        </w:rPr>
        <w:t>Cookies Policy</w:t>
      </w:r>
    </w:p>
    <w:p w14:paraId="528DC869" w14:textId="77777777"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color w:val="222222"/>
          <w:kern w:val="0"/>
          <w:lang w:eastAsia="en-GB"/>
          <w14:ligatures w14:val="none"/>
        </w:rPr>
        <w:t>What is a cookie? Cookies are text files containing small amounts of information which are downloaded to your computer, mobile or other device when you visit a website. Cookies are then sent back to the originating website on each subsequent visit, or to another website that recognises that cookie. Cookies are useful because they allow a website to recognise a user's device. Cookies do lots of different jobs, like letting you navigate between pages efficiently, remembering your preferences, and generally improve the user experience.</w:t>
      </w:r>
    </w:p>
    <w:p w14:paraId="0DF462B5" w14:textId="77777777" w:rsidR="00864F3D" w:rsidRPr="009B4F88" w:rsidRDefault="00864F3D" w:rsidP="000C1790">
      <w:pPr>
        <w:shd w:val="clear" w:color="auto" w:fill="FFFFFF"/>
        <w:spacing w:after="0" w:line="240" w:lineRule="auto"/>
        <w:rPr>
          <w:rFonts w:ascii="Calibri" w:eastAsia="Times New Roman" w:hAnsi="Calibri" w:cs="Calibri"/>
          <w:color w:val="222222"/>
          <w:kern w:val="0"/>
          <w:lang w:eastAsia="en-GB"/>
          <w14:ligatures w14:val="none"/>
        </w:rPr>
      </w:pPr>
    </w:p>
    <w:p w14:paraId="617EDD94" w14:textId="50FA592F" w:rsidR="00864F3D" w:rsidRPr="009B4F88" w:rsidRDefault="00864F3D" w:rsidP="000C1790">
      <w:pPr>
        <w:shd w:val="clear" w:color="auto" w:fill="FFFFFF"/>
        <w:spacing w:after="0" w:line="240" w:lineRule="auto"/>
        <w:rPr>
          <w:rFonts w:ascii="Calibri" w:eastAsia="Times New Roman" w:hAnsi="Calibri" w:cs="Calibri"/>
          <w:b/>
          <w:bCs/>
          <w:color w:val="222222"/>
          <w:kern w:val="0"/>
          <w:lang w:eastAsia="en-GB"/>
          <w14:ligatures w14:val="none"/>
        </w:rPr>
      </w:pPr>
      <w:r w:rsidRPr="009B4F88">
        <w:rPr>
          <w:rFonts w:ascii="Calibri" w:eastAsia="Times New Roman" w:hAnsi="Calibri" w:cs="Calibri"/>
          <w:b/>
          <w:bCs/>
          <w:color w:val="222222"/>
          <w:kern w:val="0"/>
          <w:lang w:eastAsia="en-GB"/>
          <w14:ligatures w14:val="none"/>
        </w:rPr>
        <w:t xml:space="preserve">Our Data Protection Policy and Procedures guide, which is read and understood by </w:t>
      </w:r>
      <w:proofErr w:type="gramStart"/>
      <w:r w:rsidRPr="009B4F88">
        <w:rPr>
          <w:rFonts w:ascii="Calibri" w:eastAsia="Times New Roman" w:hAnsi="Calibri" w:cs="Calibri"/>
          <w:b/>
          <w:bCs/>
          <w:color w:val="222222"/>
          <w:kern w:val="0"/>
          <w:lang w:eastAsia="en-GB"/>
          <w14:ligatures w14:val="none"/>
        </w:rPr>
        <w:t>all of</w:t>
      </w:r>
      <w:proofErr w:type="gramEnd"/>
      <w:r w:rsidRPr="009B4F88">
        <w:rPr>
          <w:rFonts w:ascii="Calibri" w:eastAsia="Times New Roman" w:hAnsi="Calibri" w:cs="Calibri"/>
          <w:b/>
          <w:bCs/>
          <w:color w:val="222222"/>
          <w:kern w:val="0"/>
          <w:lang w:eastAsia="en-GB"/>
          <w14:ligatures w14:val="none"/>
        </w:rPr>
        <w:t xml:space="preserve"> our trustees can be found on the ASVH website.</w:t>
      </w:r>
    </w:p>
    <w:p w14:paraId="5F3DE3BD" w14:textId="6A5AD328"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color w:val="222222"/>
          <w:kern w:val="0"/>
          <w:lang w:eastAsia="en-GB"/>
          <w14:ligatures w14:val="none"/>
        </w:rPr>
        <w:t> </w:t>
      </w:r>
    </w:p>
    <w:p w14:paraId="234387E3" w14:textId="77777777"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b/>
          <w:bCs/>
          <w:color w:val="222222"/>
          <w:kern w:val="0"/>
          <w:lang w:eastAsia="en-GB"/>
          <w14:ligatures w14:val="none"/>
        </w:rPr>
        <w:t>Changes to this Privacy Notice</w:t>
      </w:r>
    </w:p>
    <w:p w14:paraId="70C0C4D0" w14:textId="457C1F83"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r w:rsidRPr="009B4F88">
        <w:rPr>
          <w:rFonts w:ascii="Calibri" w:eastAsia="Times New Roman" w:hAnsi="Calibri" w:cs="Calibri"/>
          <w:color w:val="222222"/>
          <w:kern w:val="0"/>
          <w:lang w:eastAsia="en-GB"/>
          <w14:ligatures w14:val="none"/>
        </w:rPr>
        <w:t xml:space="preserve">This privacy notice was last updated </w:t>
      </w:r>
      <w:r w:rsidR="00DA08E0">
        <w:rPr>
          <w:rFonts w:ascii="Calibri" w:eastAsia="Times New Roman" w:hAnsi="Calibri" w:cs="Calibri"/>
          <w:color w:val="222222"/>
          <w:kern w:val="0"/>
          <w:lang w:eastAsia="en-GB"/>
          <w14:ligatures w14:val="none"/>
        </w:rPr>
        <w:t xml:space="preserve">in October </w:t>
      </w:r>
      <w:r w:rsidRPr="009B4F88">
        <w:rPr>
          <w:rFonts w:ascii="Calibri" w:eastAsia="Times New Roman" w:hAnsi="Calibri" w:cs="Calibri"/>
          <w:color w:val="222222"/>
          <w:kern w:val="0"/>
          <w:lang w:eastAsia="en-GB"/>
          <w14:ligatures w14:val="none"/>
        </w:rPr>
        <w:t>2024</w:t>
      </w:r>
      <w:r w:rsidR="00864F3D" w:rsidRPr="009B4F88">
        <w:rPr>
          <w:rFonts w:ascii="Calibri" w:eastAsia="Times New Roman" w:hAnsi="Calibri" w:cs="Calibri"/>
          <w:color w:val="222222"/>
          <w:kern w:val="0"/>
          <w:lang w:eastAsia="en-GB"/>
          <w14:ligatures w14:val="none"/>
        </w:rPr>
        <w:t xml:space="preserve"> to be reviewed September 2025.</w:t>
      </w:r>
    </w:p>
    <w:p w14:paraId="01332C9F" w14:textId="77777777" w:rsidR="000C1790" w:rsidRPr="009B4F88" w:rsidRDefault="000C1790" w:rsidP="000C1790">
      <w:pPr>
        <w:shd w:val="clear" w:color="auto" w:fill="FFFFFF"/>
        <w:spacing w:after="0" w:line="240" w:lineRule="auto"/>
        <w:rPr>
          <w:rFonts w:ascii="Calibri" w:eastAsia="Times New Roman" w:hAnsi="Calibri" w:cs="Calibri"/>
          <w:color w:val="222222"/>
          <w:kern w:val="0"/>
          <w:lang w:eastAsia="en-GB"/>
          <w14:ligatures w14:val="none"/>
        </w:rPr>
      </w:pPr>
    </w:p>
    <w:sectPr w:rsidR="000C1790" w:rsidRPr="009B4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90"/>
    <w:rsid w:val="000C1790"/>
    <w:rsid w:val="001A0315"/>
    <w:rsid w:val="002A4E13"/>
    <w:rsid w:val="00352C5D"/>
    <w:rsid w:val="00760544"/>
    <w:rsid w:val="008316EC"/>
    <w:rsid w:val="00864F3D"/>
    <w:rsid w:val="009B4F88"/>
    <w:rsid w:val="00A67A8A"/>
    <w:rsid w:val="00BE0443"/>
    <w:rsid w:val="00D9735F"/>
    <w:rsid w:val="00DA08E0"/>
    <w:rsid w:val="00FB3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A9F0"/>
  <w15:chartTrackingRefBased/>
  <w15:docId w15:val="{FDEEC4F7-3461-B943-8B23-D94DE33C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7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7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7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7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7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7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7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7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790"/>
    <w:rPr>
      <w:rFonts w:eastAsiaTheme="majorEastAsia" w:cstheme="majorBidi"/>
      <w:color w:val="272727" w:themeColor="text1" w:themeTint="D8"/>
    </w:rPr>
  </w:style>
  <w:style w:type="paragraph" w:styleId="Title">
    <w:name w:val="Title"/>
    <w:basedOn w:val="Normal"/>
    <w:next w:val="Normal"/>
    <w:link w:val="TitleChar"/>
    <w:uiPriority w:val="10"/>
    <w:qFormat/>
    <w:rsid w:val="000C1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790"/>
    <w:pPr>
      <w:spacing w:before="160"/>
      <w:jc w:val="center"/>
    </w:pPr>
    <w:rPr>
      <w:i/>
      <w:iCs/>
      <w:color w:val="404040" w:themeColor="text1" w:themeTint="BF"/>
    </w:rPr>
  </w:style>
  <w:style w:type="character" w:customStyle="1" w:styleId="QuoteChar">
    <w:name w:val="Quote Char"/>
    <w:basedOn w:val="DefaultParagraphFont"/>
    <w:link w:val="Quote"/>
    <w:uiPriority w:val="29"/>
    <w:rsid w:val="000C1790"/>
    <w:rPr>
      <w:i/>
      <w:iCs/>
      <w:color w:val="404040" w:themeColor="text1" w:themeTint="BF"/>
    </w:rPr>
  </w:style>
  <w:style w:type="paragraph" w:styleId="ListParagraph">
    <w:name w:val="List Paragraph"/>
    <w:basedOn w:val="Normal"/>
    <w:uiPriority w:val="34"/>
    <w:qFormat/>
    <w:rsid w:val="000C1790"/>
    <w:pPr>
      <w:ind w:left="720"/>
      <w:contextualSpacing/>
    </w:pPr>
  </w:style>
  <w:style w:type="character" w:styleId="IntenseEmphasis">
    <w:name w:val="Intense Emphasis"/>
    <w:basedOn w:val="DefaultParagraphFont"/>
    <w:uiPriority w:val="21"/>
    <w:qFormat/>
    <w:rsid w:val="000C1790"/>
    <w:rPr>
      <w:i/>
      <w:iCs/>
      <w:color w:val="0F4761" w:themeColor="accent1" w:themeShade="BF"/>
    </w:rPr>
  </w:style>
  <w:style w:type="paragraph" w:styleId="IntenseQuote">
    <w:name w:val="Intense Quote"/>
    <w:basedOn w:val="Normal"/>
    <w:next w:val="Normal"/>
    <w:link w:val="IntenseQuoteChar"/>
    <w:uiPriority w:val="30"/>
    <w:qFormat/>
    <w:rsid w:val="000C1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790"/>
    <w:rPr>
      <w:i/>
      <w:iCs/>
      <w:color w:val="0F4761" w:themeColor="accent1" w:themeShade="BF"/>
    </w:rPr>
  </w:style>
  <w:style w:type="character" w:styleId="IntenseReference">
    <w:name w:val="Intense Reference"/>
    <w:basedOn w:val="DefaultParagraphFont"/>
    <w:uiPriority w:val="32"/>
    <w:qFormat/>
    <w:rsid w:val="000C1790"/>
    <w:rPr>
      <w:b/>
      <w:bCs/>
      <w:smallCaps/>
      <w:color w:val="0F4761" w:themeColor="accent1" w:themeShade="BF"/>
      <w:spacing w:val="5"/>
    </w:rPr>
  </w:style>
  <w:style w:type="character" w:styleId="Hyperlink">
    <w:name w:val="Hyperlink"/>
    <w:basedOn w:val="DefaultParagraphFont"/>
    <w:uiPriority w:val="99"/>
    <w:semiHidden/>
    <w:unhideWhenUsed/>
    <w:rsid w:val="000C1790"/>
    <w:rPr>
      <w:color w:val="0000FF"/>
      <w:u w:val="single"/>
    </w:rPr>
  </w:style>
  <w:style w:type="paragraph" w:styleId="Revision">
    <w:name w:val="Revision"/>
    <w:hidden/>
    <w:uiPriority w:val="99"/>
    <w:semiHidden/>
    <w:rsid w:val="009B4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lsaintsvillagehall.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Greaves</dc:creator>
  <cp:keywords/>
  <dc:description/>
  <cp:lastModifiedBy>Jacqueline Larcombe</cp:lastModifiedBy>
  <cp:revision>3</cp:revision>
  <dcterms:created xsi:type="dcterms:W3CDTF">2024-10-25T09:43:00Z</dcterms:created>
  <dcterms:modified xsi:type="dcterms:W3CDTF">2024-10-25T09:46:00Z</dcterms:modified>
</cp:coreProperties>
</file>